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06/18/18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Luis Averhoff, Tariq Juman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Checkpoint meeting and continued working on user story#2859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story#2859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how to automatically connect agent after client has connected.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feature video for 2857 and continue work on 2858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2858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Checkpoint meeting and continued working on user story#2748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story#2748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Phoenix topics/broadcasting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